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B920A" w14:textId="77777777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3BE6FFD" w14:textId="77777777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6987EB" w14:textId="48E21A7D" w:rsidR="00800524" w:rsidRDefault="00800524" w:rsidP="00800524">
      <w:pPr>
        <w:ind w:firstLine="720"/>
        <w:jc w:val="both"/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32. Закона о локалној самоуправи („Службени гласник РС“</w:t>
      </w:r>
      <w:r w:rsidR="008818B0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бр.129/07, 83/14-др.закон 101/16-др.закон</w:t>
      </w:r>
      <w:r w:rsidR="007A19EB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47/18</w:t>
      </w:r>
      <w:r w:rsidR="007A19EB">
        <w:rPr>
          <w:rFonts w:ascii="Times New Roman" w:hAnsi="Times New Roman" w:cs="Times New Roman"/>
          <w:sz w:val="24"/>
          <w:szCs w:val="24"/>
          <w:lang w:val="sr-Cyrl-RS"/>
        </w:rPr>
        <w:t xml:space="preserve"> и 111/21-др.закон</w:t>
      </w:r>
      <w:r>
        <w:rPr>
          <w:rFonts w:ascii="Times New Roman" w:hAnsi="Times New Roman" w:cs="Times New Roman"/>
          <w:sz w:val="24"/>
          <w:szCs w:val="24"/>
          <w:lang w:val="sr-Cyrl-RS"/>
        </w:rPr>
        <w:t>), члана 34. и 37. Закона о финансирању локалне самоуправе („Сл.гласник РС“, бр.62/06, 47/11, 93/12, 99/13 – усклађени дин</w:t>
      </w:r>
      <w:r w:rsidR="008551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изн., 125/14 – усклађени дин.изн., 83/16, 91/16 – усклађени дин.изн., 104/16 – др.закон</w:t>
      </w:r>
      <w:r w:rsidR="00F93F1D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96/17 – усклађени дин.изн.</w:t>
      </w:r>
      <w:r w:rsidR="00F93F1D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Hlk83732282"/>
      <w:r>
        <w:rPr>
          <w:rFonts w:ascii="Times New Roman" w:hAnsi="Times New Roman" w:cs="Times New Roman"/>
          <w:sz w:val="24"/>
          <w:szCs w:val="24"/>
          <w:lang w:val="sr-Cyrl-RS"/>
        </w:rPr>
        <w:t>89/18-усклађени дин.износ,</w:t>
      </w:r>
      <w:r w:rsidR="00F93F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95/18-др.закон</w:t>
      </w:r>
      <w:r w:rsidR="00F93F1D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86/19-усклађени дин.изн</w:t>
      </w:r>
      <w:r w:rsidR="00F93F1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A19E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5510F">
        <w:rPr>
          <w:rFonts w:ascii="Times New Roman" w:hAnsi="Times New Roman" w:cs="Times New Roman"/>
          <w:sz w:val="24"/>
          <w:szCs w:val="24"/>
          <w:lang w:val="sr-Cyrl-RS"/>
        </w:rPr>
        <w:t>126/20-усклађени дин.изн.</w:t>
      </w:r>
      <w:r w:rsidR="007A19EB">
        <w:rPr>
          <w:rFonts w:ascii="Times New Roman" w:hAnsi="Times New Roman" w:cs="Times New Roman"/>
          <w:sz w:val="24"/>
          <w:szCs w:val="24"/>
          <w:lang w:val="sr-Cyrl-RS"/>
        </w:rPr>
        <w:t>и 99/21-усклађени дин.изн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члана 64. и 209. Закона о социјалној заштити („Сл.гласник РС“,</w:t>
      </w:r>
      <w:r w:rsidR="008818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бр.24/11), члана 2. </w:t>
      </w:r>
      <w:r w:rsidR="000B14B9">
        <w:rPr>
          <w:rFonts w:ascii="Times New Roman" w:hAnsi="Times New Roman" w:cs="Times New Roman"/>
          <w:sz w:val="24"/>
          <w:szCs w:val="24"/>
          <w:lang w:val="sr-Cyrl-RS"/>
        </w:rPr>
        <w:t xml:space="preserve">и 8.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Уредбе о наменским трансферима у социјалној заштити („Сл.гласник РС“,бр.18/16) и члана </w:t>
      </w:r>
      <w:r w:rsidR="00234DE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337593">
        <w:rPr>
          <w:rFonts w:ascii="Times New Roman" w:hAnsi="Times New Roman" w:cs="Times New Roman"/>
          <w:sz w:val="24"/>
          <w:szCs w:val="24"/>
          <w:lang w:val="sr-Cyrl-RS"/>
        </w:rPr>
        <w:t>8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Статута општине </w:t>
      </w:r>
      <w:r w:rsidR="0067096B">
        <w:rPr>
          <w:rFonts w:ascii="Times New Roman" w:hAnsi="Times New Roman" w:cs="Times New Roman"/>
          <w:sz w:val="24"/>
          <w:szCs w:val="24"/>
          <w:lang w:val="sr-Cyrl-RS"/>
        </w:rPr>
        <w:t>Пожега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</w:t>
      </w:r>
      <w:r w:rsidR="0067096B">
        <w:rPr>
          <w:rFonts w:ascii="Times New Roman" w:hAnsi="Times New Roman" w:cs="Times New Roman"/>
          <w:sz w:val="24"/>
          <w:szCs w:val="24"/>
          <w:lang w:val="sr-Cyrl-RS"/>
        </w:rPr>
        <w:t>лист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општине </w:t>
      </w:r>
      <w:r w:rsidR="0067096B">
        <w:rPr>
          <w:rFonts w:ascii="Times New Roman" w:hAnsi="Times New Roman" w:cs="Times New Roman"/>
          <w:sz w:val="24"/>
          <w:szCs w:val="24"/>
          <w:lang w:val="sr-Cyrl-RS"/>
        </w:rPr>
        <w:t>Пожега</w:t>
      </w:r>
      <w:r>
        <w:rPr>
          <w:rFonts w:ascii="Times New Roman" w:hAnsi="Times New Roman" w:cs="Times New Roman"/>
          <w:sz w:val="24"/>
          <w:szCs w:val="24"/>
          <w:lang w:val="sr-Cyrl-RS"/>
        </w:rPr>
        <w:t>“, бр.</w:t>
      </w:r>
      <w:r w:rsidR="000B14B9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/19)</w:t>
      </w:r>
      <w:r w:rsidR="0067096B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Скупштина општине </w:t>
      </w:r>
      <w:r w:rsidR="0067096B">
        <w:rPr>
          <w:rFonts w:ascii="Times New Roman" w:hAnsi="Times New Roman" w:cs="Times New Roman"/>
          <w:sz w:val="24"/>
          <w:szCs w:val="24"/>
          <w:lang w:val="sr-Cyrl-RS"/>
        </w:rPr>
        <w:t>Пожега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седници одржаној </w:t>
      </w:r>
      <w:r w:rsidR="0067096B">
        <w:rPr>
          <w:rFonts w:ascii="Times New Roman" w:hAnsi="Times New Roman" w:cs="Times New Roman"/>
          <w:sz w:val="24"/>
          <w:szCs w:val="24"/>
          <w:lang w:val="sr-Cyrl-RS"/>
        </w:rPr>
        <w:t xml:space="preserve">дана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______202</w:t>
      </w:r>
      <w:r w:rsidR="0099588E">
        <w:rPr>
          <w:rFonts w:ascii="Times New Roman" w:hAnsi="Times New Roman" w:cs="Times New Roman"/>
          <w:sz w:val="24"/>
          <w:szCs w:val="24"/>
          <w:lang w:val="sr-Latn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.године, донела је</w:t>
      </w:r>
    </w:p>
    <w:p w14:paraId="24900343" w14:textId="24BAA6E8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A1CAEE" w14:textId="04F2CC3B" w:rsidR="0067096B" w:rsidRDefault="0067096B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9196A6" w14:textId="794D4660" w:rsidR="0067096B" w:rsidRDefault="0067096B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80D3AF" w14:textId="77777777" w:rsidR="00800524" w:rsidRPr="00025F40" w:rsidRDefault="00800524" w:rsidP="00800524">
      <w:pPr>
        <w:jc w:val="center"/>
        <w:rPr>
          <w:b/>
        </w:rPr>
      </w:pPr>
      <w:r w:rsidRPr="00025F40">
        <w:rPr>
          <w:rFonts w:ascii="Times New Roman" w:hAnsi="Times New Roman" w:cs="Times New Roman"/>
          <w:b/>
          <w:sz w:val="24"/>
          <w:szCs w:val="24"/>
          <w:lang w:val="sr-Cyrl-RS"/>
        </w:rPr>
        <w:t>ОДЛУКУ</w:t>
      </w:r>
    </w:p>
    <w:p w14:paraId="2145A523" w14:textId="4CEB82AB" w:rsidR="00800524" w:rsidRPr="00025F40" w:rsidRDefault="00800524" w:rsidP="00800524">
      <w:pPr>
        <w:jc w:val="center"/>
        <w:rPr>
          <w:b/>
        </w:rPr>
      </w:pPr>
      <w:r w:rsidRPr="00025F4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РЕАЛИЗАЦИЈИ БУЏЕТА ОПШТИНЕ </w:t>
      </w:r>
      <w:r w:rsidR="0067096B" w:rsidRPr="00025F40">
        <w:rPr>
          <w:rFonts w:ascii="Times New Roman" w:hAnsi="Times New Roman" w:cs="Times New Roman"/>
          <w:b/>
          <w:sz w:val="24"/>
          <w:szCs w:val="24"/>
          <w:lang w:val="sr-Cyrl-RS"/>
        </w:rPr>
        <w:t>ПОЖЕГА</w:t>
      </w:r>
      <w:r w:rsidRPr="00025F4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ДЕЛУ ПЛАНИРАНИХ</w:t>
      </w:r>
    </w:p>
    <w:p w14:paraId="07DCEAE9" w14:textId="091DA2DD" w:rsidR="00800524" w:rsidRPr="00025F40" w:rsidRDefault="00800524" w:rsidP="00800524">
      <w:pPr>
        <w:jc w:val="center"/>
        <w:rPr>
          <w:b/>
        </w:rPr>
      </w:pPr>
      <w:r w:rsidRPr="00025F4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РАСХОДА ЗА УСЛУГЕ СОЦИЈАЛНЕ ЗАШТИТЕ ЗА </w:t>
      </w:r>
      <w:r w:rsidR="0085510F">
        <w:rPr>
          <w:rFonts w:ascii="Times New Roman" w:hAnsi="Times New Roman" w:cs="Times New Roman"/>
          <w:b/>
          <w:sz w:val="24"/>
          <w:szCs w:val="24"/>
          <w:lang w:val="sr-Cyrl-RS"/>
        </w:rPr>
        <w:t>202</w:t>
      </w:r>
      <w:r w:rsidR="0099588E"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Pr="00025F40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025F4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025F40">
        <w:rPr>
          <w:rFonts w:ascii="Times New Roman" w:hAnsi="Times New Roman" w:cs="Times New Roman"/>
          <w:b/>
          <w:sz w:val="24"/>
          <w:szCs w:val="24"/>
          <w:lang w:val="sr-Cyrl-RS"/>
        </w:rPr>
        <w:t>ГОДИНУ</w:t>
      </w:r>
    </w:p>
    <w:p w14:paraId="412CB327" w14:textId="77777777"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E1B615" w14:textId="77777777"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133871" w14:textId="77777777" w:rsidR="00800524" w:rsidRDefault="00800524" w:rsidP="00800524">
      <w:pPr>
        <w:jc w:val="center"/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592810AD" w14:textId="2ED2C817" w:rsidR="00800524" w:rsidRDefault="00800524" w:rsidP="00800524">
      <w:pPr>
        <w:jc w:val="both"/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Овом одлуком утврђуј</w:t>
      </w:r>
      <w:r w:rsidR="0085510F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 приоритетн</w:t>
      </w:r>
      <w:r w:rsidR="0085510F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услуг</w:t>
      </w:r>
      <w:r w:rsidR="0085510F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социјалне заштите општине </w:t>
      </w:r>
      <w:r w:rsidR="0067096B">
        <w:rPr>
          <w:rFonts w:ascii="Times New Roman" w:hAnsi="Times New Roman" w:cs="Times New Roman"/>
          <w:sz w:val="24"/>
          <w:szCs w:val="24"/>
          <w:lang w:val="sr-Cyrl-RS"/>
        </w:rPr>
        <w:t>Пожега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85510F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 финансира из средстава наменског трансфера и изворних прихода јединице локалне самоуправе у 202</w:t>
      </w:r>
      <w:r w:rsidR="0099588E">
        <w:rPr>
          <w:rFonts w:ascii="Times New Roman" w:hAnsi="Times New Roman" w:cs="Times New Roman"/>
          <w:sz w:val="24"/>
          <w:szCs w:val="24"/>
          <w:lang w:val="sr-Latn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.години.</w:t>
      </w:r>
    </w:p>
    <w:p w14:paraId="7114A1B3" w14:textId="00460CA8" w:rsidR="00800524" w:rsidRDefault="00800524" w:rsidP="00800524">
      <w:pPr>
        <w:jc w:val="both"/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Услуг</w:t>
      </w:r>
      <w:r w:rsidR="0085510F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социјалне заштите </w:t>
      </w:r>
      <w:r w:rsidR="0085510F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става 1. овог члана остварује појединац и породица за 202</w:t>
      </w:r>
      <w:r w:rsidR="0099588E">
        <w:rPr>
          <w:rFonts w:ascii="Times New Roman" w:hAnsi="Times New Roman" w:cs="Times New Roman"/>
          <w:sz w:val="24"/>
          <w:szCs w:val="24"/>
          <w:lang w:val="sr-Latn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годину, у висини, под условима и на начин утврђен Законом о социјалној заштити, Уредбом о наменским трансферима у социјалној заштити, Законом о јавним набавкама и Уговором о наменским трансферима за 202</w:t>
      </w:r>
      <w:r w:rsidR="0099588E">
        <w:rPr>
          <w:rFonts w:ascii="Times New Roman" w:hAnsi="Times New Roman" w:cs="Times New Roman"/>
          <w:sz w:val="24"/>
          <w:szCs w:val="24"/>
          <w:lang w:val="sr-Latn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.годину.</w:t>
      </w:r>
    </w:p>
    <w:p w14:paraId="3F8C3C99" w14:textId="77777777"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FD9B11" w14:textId="77777777" w:rsidR="00800524" w:rsidRDefault="00800524" w:rsidP="00800524">
      <w:pPr>
        <w:jc w:val="center"/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14:paraId="25663986" w14:textId="20DD85E9" w:rsidR="00800524" w:rsidRPr="00B51A85" w:rsidRDefault="00800524" w:rsidP="00800524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33757">
        <w:rPr>
          <w:rFonts w:ascii="Times New Roman" w:hAnsi="Times New Roman" w:cs="Times New Roman"/>
          <w:sz w:val="24"/>
          <w:szCs w:val="24"/>
          <w:lang w:val="sr-Cyrl-RS"/>
        </w:rPr>
        <w:t>Р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асходи буџета општине </w:t>
      </w:r>
      <w:r w:rsidR="0067096B">
        <w:rPr>
          <w:rFonts w:ascii="Times New Roman" w:hAnsi="Times New Roman" w:cs="Times New Roman"/>
          <w:sz w:val="24"/>
          <w:szCs w:val="24"/>
          <w:lang w:val="sr-Cyrl-RS"/>
        </w:rPr>
        <w:t>Пожега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202</w:t>
      </w:r>
      <w:r w:rsidR="0099588E">
        <w:rPr>
          <w:rFonts w:ascii="Times New Roman" w:hAnsi="Times New Roman" w:cs="Times New Roman"/>
          <w:sz w:val="24"/>
          <w:szCs w:val="24"/>
          <w:lang w:val="sr-Latn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.годину у области пружања услуга социјалне заштите предвиђених </w:t>
      </w:r>
      <w:r w:rsidR="00C63068">
        <w:rPr>
          <w:rFonts w:ascii="Times New Roman" w:hAnsi="Times New Roman" w:cs="Times New Roman"/>
          <w:sz w:val="24"/>
          <w:szCs w:val="24"/>
          <w:lang w:val="sr-Cyrl-RS"/>
        </w:rPr>
        <w:t xml:space="preserve">Одлуком о буџету општине Пожега </w:t>
      </w:r>
      <w:r w:rsidR="00E33757">
        <w:rPr>
          <w:rFonts w:ascii="Times New Roman" w:hAnsi="Times New Roman" w:cs="Times New Roman"/>
          <w:sz w:val="24"/>
          <w:szCs w:val="24"/>
          <w:lang w:val="sr-Cyrl-RS"/>
        </w:rPr>
        <w:t>за 202</w:t>
      </w:r>
      <w:r w:rsidR="0099588E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E33757">
        <w:rPr>
          <w:rFonts w:ascii="Times New Roman" w:hAnsi="Times New Roman" w:cs="Times New Roman"/>
          <w:sz w:val="24"/>
          <w:szCs w:val="24"/>
          <w:lang w:val="sr-Cyrl-RS"/>
        </w:rPr>
        <w:t>.годину</w:t>
      </w:r>
      <w:r w:rsidR="00C63068" w:rsidRPr="00507FCF">
        <w:rPr>
          <w:rFonts w:ascii="Times New Roman" w:hAnsi="Times New Roman"/>
          <w:sz w:val="24"/>
          <w:szCs w:val="24"/>
        </w:rPr>
        <w:t xml:space="preserve"> ("Службени лист општине Пожега", бр</w:t>
      </w:r>
      <w:r w:rsidR="0085510F">
        <w:rPr>
          <w:rFonts w:ascii="Times New Roman" w:hAnsi="Times New Roman"/>
          <w:sz w:val="24"/>
          <w:szCs w:val="24"/>
          <w:lang w:val="sr-Cyrl-RS"/>
        </w:rPr>
        <w:t>.</w:t>
      </w:r>
      <w:r w:rsidR="00C63068">
        <w:rPr>
          <w:rFonts w:ascii="Times New Roman" w:hAnsi="Times New Roman"/>
          <w:sz w:val="24"/>
          <w:szCs w:val="24"/>
        </w:rPr>
        <w:t xml:space="preserve"> 1</w:t>
      </w:r>
      <w:r w:rsidR="0099588E">
        <w:rPr>
          <w:rFonts w:ascii="Times New Roman" w:hAnsi="Times New Roman"/>
          <w:sz w:val="24"/>
          <w:szCs w:val="24"/>
        </w:rPr>
        <w:t>9</w:t>
      </w:r>
      <w:r w:rsidR="00C63068" w:rsidRPr="00507FCF">
        <w:rPr>
          <w:rFonts w:ascii="Times New Roman" w:hAnsi="Times New Roman"/>
          <w:sz w:val="24"/>
          <w:szCs w:val="24"/>
          <w:lang w:val="sr-Cyrl-CS"/>
        </w:rPr>
        <w:t>/</w:t>
      </w:r>
      <w:r w:rsidR="00C63068">
        <w:rPr>
          <w:rFonts w:ascii="Times New Roman" w:hAnsi="Times New Roman"/>
          <w:sz w:val="24"/>
          <w:szCs w:val="24"/>
        </w:rPr>
        <w:t>2</w:t>
      </w:r>
      <w:r w:rsidR="0099588E">
        <w:rPr>
          <w:rFonts w:ascii="Times New Roman" w:hAnsi="Times New Roman"/>
          <w:sz w:val="24"/>
          <w:szCs w:val="24"/>
        </w:rPr>
        <w:t>1</w:t>
      </w:r>
      <w:r w:rsidR="00C63068">
        <w:rPr>
          <w:rFonts w:ascii="Times New Roman" w:hAnsi="Times New Roman"/>
          <w:sz w:val="24"/>
          <w:szCs w:val="24"/>
        </w:rPr>
        <w:t>)</w:t>
      </w:r>
      <w:r w:rsidR="00C6306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раздео </w:t>
      </w:r>
      <w:r w:rsidR="00C63068">
        <w:rPr>
          <w:rFonts w:ascii="Times New Roman" w:hAnsi="Times New Roman" w:cs="Times New Roman"/>
          <w:sz w:val="24"/>
          <w:szCs w:val="24"/>
        </w:rPr>
        <w:t>3</w:t>
      </w:r>
      <w:r w:rsidR="00C63068" w:rsidRPr="00B51A85">
        <w:rPr>
          <w:rFonts w:ascii="Times New Roman" w:hAnsi="Times New Roman" w:cs="Times New Roman"/>
          <w:sz w:val="24"/>
          <w:szCs w:val="24"/>
        </w:rPr>
        <w:t xml:space="preserve">, </w:t>
      </w:r>
      <w:r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 програм </w:t>
      </w:r>
      <w:r w:rsidR="00F240F1" w:rsidRPr="00B51A85">
        <w:rPr>
          <w:rFonts w:ascii="Times New Roman" w:hAnsi="Times New Roman" w:cs="Times New Roman"/>
          <w:sz w:val="24"/>
          <w:szCs w:val="24"/>
          <w:lang w:val="sr-Cyrl-RS"/>
        </w:rPr>
        <w:t>0602</w:t>
      </w:r>
      <w:r w:rsidR="00C63068" w:rsidRPr="00B51A85">
        <w:rPr>
          <w:rFonts w:ascii="Times New Roman" w:hAnsi="Times New Roman" w:cs="Times New Roman"/>
          <w:sz w:val="24"/>
          <w:szCs w:val="24"/>
        </w:rPr>
        <w:t>:</w:t>
      </w:r>
      <w:r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240F1" w:rsidRPr="00B51A85">
        <w:rPr>
          <w:rFonts w:ascii="Times New Roman" w:hAnsi="Times New Roman" w:cs="Times New Roman"/>
          <w:sz w:val="24"/>
          <w:szCs w:val="24"/>
          <w:lang w:val="sr-Cyrl-RS"/>
        </w:rPr>
        <w:t>опште услуге локалне самоуправе</w:t>
      </w:r>
      <w:r w:rsidR="00C63068"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B51A85">
        <w:rPr>
          <w:rFonts w:ascii="Times New Roman" w:hAnsi="Times New Roman" w:cs="Times New Roman"/>
          <w:sz w:val="24"/>
          <w:szCs w:val="24"/>
          <w:lang w:val="sr-Cyrl-RS"/>
        </w:rPr>
        <w:t>програмска активност 000</w:t>
      </w:r>
      <w:r w:rsidR="00F240F1" w:rsidRPr="00B51A85">
        <w:rPr>
          <w:rFonts w:ascii="Times New Roman" w:hAnsi="Times New Roman" w:cs="Times New Roman"/>
          <w:sz w:val="24"/>
          <w:szCs w:val="24"/>
          <w:lang w:val="sr-Cyrl-RS"/>
        </w:rPr>
        <w:t>1</w:t>
      </w:r>
      <w:bookmarkStart w:id="1" w:name="_Hlk107818520"/>
      <w:r w:rsidR="00C63068" w:rsidRPr="00B51A85">
        <w:rPr>
          <w:rFonts w:ascii="Times New Roman" w:hAnsi="Times New Roman" w:cs="Times New Roman"/>
          <w:sz w:val="24"/>
          <w:szCs w:val="24"/>
        </w:rPr>
        <w:t>:</w:t>
      </w:r>
      <w:bookmarkEnd w:id="1"/>
      <w:r w:rsidR="00C63068"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240F1" w:rsidRPr="00B51A85">
        <w:rPr>
          <w:rFonts w:ascii="Times New Roman" w:hAnsi="Times New Roman" w:cs="Times New Roman"/>
          <w:sz w:val="24"/>
          <w:szCs w:val="24"/>
          <w:lang w:val="sr-Cyrl-RS"/>
        </w:rPr>
        <w:t>функционисање локалне самоуправе</w:t>
      </w:r>
      <w:r w:rsidR="00C63068" w:rsidRPr="00B51A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 позиција </w:t>
      </w:r>
      <w:r w:rsidR="00F240F1" w:rsidRPr="00B51A85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C63068" w:rsidRPr="00B51A85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B51A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240F1"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 функција</w:t>
      </w:r>
      <w:r w:rsidR="00F240F1" w:rsidRPr="00B51A85">
        <w:rPr>
          <w:rFonts w:ascii="Times New Roman" w:hAnsi="Times New Roman" w:cs="Times New Roman"/>
          <w:sz w:val="24"/>
          <w:szCs w:val="24"/>
        </w:rPr>
        <w:t>:</w:t>
      </w:r>
      <w:r w:rsidR="00F240F1"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 090 социјална заштита некласиф. на другом месту,</w:t>
      </w:r>
      <w:r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63068" w:rsidRPr="00B51A85">
        <w:rPr>
          <w:rFonts w:ascii="Times New Roman" w:hAnsi="Times New Roman" w:cs="Times New Roman"/>
          <w:sz w:val="24"/>
          <w:szCs w:val="24"/>
          <w:lang w:val="sr-Cyrl-RS"/>
        </w:rPr>
        <w:t>економска класификација 423-услуге по уговору</w:t>
      </w:r>
      <w:r w:rsidRPr="00B51A85">
        <w:rPr>
          <w:rFonts w:ascii="Times New Roman" w:hAnsi="Times New Roman" w:cs="Times New Roman"/>
          <w:sz w:val="24"/>
          <w:szCs w:val="24"/>
          <w:lang w:val="sr-Cyrl-RS"/>
        </w:rPr>
        <w:t>,</w:t>
      </w:r>
      <w:bookmarkStart w:id="2" w:name="_Hlk61955031"/>
      <w:r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End w:id="2"/>
      <w:r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у укупном износу од </w:t>
      </w:r>
      <w:r w:rsidR="0067096B" w:rsidRPr="00B51A85">
        <w:rPr>
          <w:rFonts w:ascii="Times New Roman" w:hAnsi="Times New Roman" w:cs="Times New Roman"/>
          <w:sz w:val="24"/>
          <w:szCs w:val="24"/>
          <w:lang w:val="sr-Cyrl-RS"/>
        </w:rPr>
        <w:t>13</w:t>
      </w:r>
      <w:r w:rsidRPr="00B51A85">
        <w:rPr>
          <w:rFonts w:ascii="Times New Roman" w:hAnsi="Times New Roman" w:cs="Times New Roman"/>
          <w:sz w:val="24"/>
          <w:szCs w:val="24"/>
          <w:lang w:val="sr-Cyrl-RS"/>
        </w:rPr>
        <w:t>.0</w:t>
      </w:r>
      <w:r w:rsidR="0067096B" w:rsidRPr="00B51A85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B51A85">
        <w:rPr>
          <w:rFonts w:ascii="Times New Roman" w:hAnsi="Times New Roman" w:cs="Times New Roman"/>
          <w:sz w:val="24"/>
          <w:szCs w:val="24"/>
          <w:lang w:val="sr-Cyrl-RS"/>
        </w:rPr>
        <w:t>0.000,00 динара, распоређују се и користе на начин исказан у следећој табели:</w:t>
      </w:r>
    </w:p>
    <w:p w14:paraId="5DB98865" w14:textId="77777777" w:rsidR="00800524" w:rsidRPr="00F240F1" w:rsidRDefault="00800524" w:rsidP="00800524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31B265CE" w14:textId="77777777" w:rsidR="00800524" w:rsidRPr="00F240F1" w:rsidRDefault="00800524" w:rsidP="00800524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23F864E2" w14:textId="77777777" w:rsidR="00800524" w:rsidRPr="00F240F1" w:rsidRDefault="00800524" w:rsidP="00800524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0B42EBCD" w14:textId="77777777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5CC5B5" w14:textId="77777777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196700" w14:textId="77777777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915853" w14:textId="77777777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F61C3A" w14:textId="77777777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A5C021" w14:textId="77777777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61"/>
        <w:gridCol w:w="2551"/>
        <w:gridCol w:w="2268"/>
        <w:gridCol w:w="1701"/>
      </w:tblGrid>
      <w:tr w:rsidR="00E33757" w14:paraId="3FDD0A5F" w14:textId="788A65BC" w:rsidTr="00E33757">
        <w:tc>
          <w:tcPr>
            <w:tcW w:w="3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CD8DAA7" w14:textId="3D6E3B88" w:rsidR="00E33757" w:rsidRDefault="00E33757" w:rsidP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lastRenderedPageBreak/>
              <w:t>Услуг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а</w:t>
            </w:r>
            <w:r w:rsidRPr="004F26D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 социјалне заштите кој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а</w:t>
            </w:r>
          </w:p>
          <w:p w14:paraId="060A88A4" w14:textId="18E4FEAB" w:rsidR="00E33757" w:rsidRPr="004F26DC" w:rsidRDefault="00E33757" w:rsidP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се финансира из средстава наменског трансфера за 202</w:t>
            </w:r>
            <w:r w:rsidR="0099588E">
              <w:rPr>
                <w:rFonts w:ascii="Times New Roman" w:hAnsi="Times New Roman" w:cs="Times New Roman"/>
                <w:sz w:val="22"/>
                <w:szCs w:val="22"/>
                <w:lang w:val="sr-Latn-RS"/>
              </w:rPr>
              <w:t>2</w:t>
            </w:r>
            <w:r w:rsidRPr="004F26D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.год.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3C8AE17" w14:textId="77777777" w:rsidR="00E33757" w:rsidRDefault="00E33757" w:rsidP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Укупан износ по услузи</w:t>
            </w:r>
          </w:p>
          <w:p w14:paraId="5D28B63F" w14:textId="45575864" w:rsidR="00E33757" w:rsidRPr="004F26DC" w:rsidRDefault="00E33757" w:rsidP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из средстава</w:t>
            </w:r>
            <w:r>
              <w:rPr>
                <w:rFonts w:ascii="Times New Roman" w:hAnsi="Times New Roman" w:cs="Times New Roman"/>
                <w:sz w:val="22"/>
                <w:szCs w:val="22"/>
                <w:lang w:val="sr-Latn-RS"/>
              </w:rPr>
              <w:t xml:space="preserve"> </w:t>
            </w:r>
            <w:r w:rsidRPr="004F26D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наменског трансфера за 202</w:t>
            </w:r>
            <w:r w:rsidR="0099588E">
              <w:rPr>
                <w:rFonts w:ascii="Times New Roman" w:hAnsi="Times New Roman" w:cs="Times New Roman"/>
                <w:sz w:val="22"/>
                <w:szCs w:val="22"/>
                <w:lang w:val="sr-Latn-RS"/>
              </w:rPr>
              <w:t>2</w:t>
            </w:r>
            <w:r w:rsidRPr="004F26D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.год.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E47157" w14:textId="2FBBC123"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Учешће 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Општине</w:t>
            </w:r>
            <w:r w:rsidRPr="004F26D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 по услузи из сопствених извора-прихода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DD8B3" w14:textId="0EC42E74"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Укупно</w:t>
            </w:r>
          </w:p>
        </w:tc>
      </w:tr>
      <w:tr w:rsidR="00E33757" w14:paraId="1861DFA5" w14:textId="411F5186" w:rsidTr="00E33757">
        <w:tc>
          <w:tcPr>
            <w:tcW w:w="3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DE3AA6B" w14:textId="53E26503" w:rsidR="00E33757" w:rsidRPr="004F26DC" w:rsidRDefault="00E337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Pr="004F26D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Лични пратила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ц</w:t>
            </w:r>
            <w:r w:rsidRPr="004F26D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 детета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0D7E6C" w14:textId="5CD810C6" w:rsidR="00E33757" w:rsidRPr="004F26DC" w:rsidRDefault="00E33757" w:rsidP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99588E">
              <w:rPr>
                <w:rFonts w:ascii="Times New Roman" w:hAnsi="Times New Roman" w:cs="Times New Roman"/>
                <w:sz w:val="22"/>
                <w:szCs w:val="22"/>
              </w:rPr>
              <w:t>242.684,00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B7CDE1" w14:textId="68A0ACD4" w:rsidR="00E33757" w:rsidRPr="00E33757" w:rsidRDefault="00BB56FE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sr-Latn-RS"/>
              </w:rPr>
              <w:t>0.757.316,00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75D51" w14:textId="3F03AFDA" w:rsidR="00E33757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13.000.000,00</w:t>
            </w:r>
          </w:p>
        </w:tc>
      </w:tr>
      <w:tr w:rsidR="00E33757" w14:paraId="211E6F18" w14:textId="0913CBE3" w:rsidTr="00E33757">
        <w:tc>
          <w:tcPr>
            <w:tcW w:w="3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DCD8B8A" w14:textId="41891CFB" w:rsidR="00E33757" w:rsidRPr="004F26DC" w:rsidRDefault="00E337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6F1BBA" w14:textId="77777777" w:rsidR="00E33757" w:rsidRPr="004F26DC" w:rsidRDefault="00E337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878C4F" w14:textId="3D0621DC"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186AD" w14:textId="77777777"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3757" w14:paraId="0E25F15A" w14:textId="1F187211" w:rsidTr="00E33757">
        <w:tc>
          <w:tcPr>
            <w:tcW w:w="3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98AEA2" w14:textId="48D77971" w:rsidR="00E33757" w:rsidRPr="004F26DC" w:rsidRDefault="00E337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703832" w14:textId="77777777" w:rsidR="00E33757" w:rsidRPr="004F26DC" w:rsidRDefault="00E337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28AA9C" w14:textId="0D5ACB4F"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CBA24" w14:textId="77777777"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3757" w14:paraId="59765AEF" w14:textId="39DDA0E4" w:rsidTr="00E33757">
        <w:tc>
          <w:tcPr>
            <w:tcW w:w="3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C7BFD3A" w14:textId="3957F271" w:rsidR="00E33757" w:rsidRPr="004F26DC" w:rsidRDefault="00E337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УКУПНО: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AE4A06" w14:textId="76B88094" w:rsidR="00E33757" w:rsidRPr="004F26DC" w:rsidRDefault="0099588E" w:rsidP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2.242.684,00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5AAB9C" w14:textId="32F332C1" w:rsidR="00E33757" w:rsidRPr="004F26DC" w:rsidRDefault="00313FC4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</w:t>
            </w:r>
            <w:r w:rsidR="00BB56FE">
              <w:rPr>
                <w:rFonts w:ascii="Times New Roman" w:hAnsi="Times New Roman" w:cs="Times New Roman"/>
                <w:sz w:val="22"/>
                <w:szCs w:val="22"/>
                <w:lang w:val="sr-Latn-RS"/>
              </w:rPr>
              <w:t>0.757.316,00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20BF2" w14:textId="2240E34D"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13.000.000,00</w:t>
            </w:r>
          </w:p>
        </w:tc>
      </w:tr>
    </w:tbl>
    <w:p w14:paraId="2C8B65CE" w14:textId="77777777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CD67A6" w14:textId="77777777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0E4703" w14:textId="77777777" w:rsidR="00800524" w:rsidRDefault="00800524" w:rsidP="00800524">
      <w:pPr>
        <w:jc w:val="center"/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14:paraId="134CDE61" w14:textId="79D19184" w:rsidR="00800524" w:rsidRDefault="00800524" w:rsidP="00800524"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Општина </w:t>
      </w:r>
      <w:r w:rsidR="00FC1761">
        <w:rPr>
          <w:rFonts w:ascii="Times New Roman" w:hAnsi="Times New Roman" w:cs="Times New Roman"/>
          <w:sz w:val="24"/>
          <w:szCs w:val="24"/>
          <w:lang w:val="sr-Cyrl-RS"/>
        </w:rPr>
        <w:t>Пожега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стара се о реализацији и квалитету спровођења услуг</w:t>
      </w:r>
      <w:r w:rsidR="0085510F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социјалне заштите за 20</w:t>
      </w:r>
      <w:r w:rsidR="0099588E">
        <w:rPr>
          <w:rFonts w:ascii="Times New Roman" w:hAnsi="Times New Roman" w:cs="Times New Roman"/>
          <w:sz w:val="24"/>
          <w:szCs w:val="24"/>
          <w:lang w:val="sr-Latn-RS"/>
        </w:rPr>
        <w:t>22</w:t>
      </w:r>
      <w:r>
        <w:rPr>
          <w:rFonts w:ascii="Times New Roman" w:hAnsi="Times New Roman" w:cs="Times New Roman"/>
          <w:sz w:val="24"/>
          <w:szCs w:val="24"/>
          <w:lang w:val="sr-Cyrl-RS"/>
        </w:rPr>
        <w:t>.годину у складу са начелима прописаним Законом о социјалној заштити.</w:t>
      </w:r>
    </w:p>
    <w:p w14:paraId="06FBE304" w14:textId="77777777"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40D7A4" w14:textId="77777777" w:rsidR="00800524" w:rsidRDefault="00800524" w:rsidP="00800524">
      <w:pPr>
        <w:jc w:val="center"/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4.</w:t>
      </w:r>
    </w:p>
    <w:p w14:paraId="403DE1FC" w14:textId="45A77F16" w:rsidR="00800524" w:rsidRDefault="00800524" w:rsidP="00800524">
      <w:pPr>
        <w:jc w:val="both"/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Ова одлука ступа на снагу осмог дана од дана </w:t>
      </w:r>
      <w:r w:rsidR="0085510F">
        <w:rPr>
          <w:rFonts w:ascii="Times New Roman" w:hAnsi="Times New Roman" w:cs="Times New Roman"/>
          <w:sz w:val="24"/>
          <w:szCs w:val="24"/>
          <w:lang w:val="sr-Cyrl-RS"/>
        </w:rPr>
        <w:t xml:space="preserve">објављивања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„Службеном </w:t>
      </w:r>
      <w:r w:rsidR="0067096B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општине </w:t>
      </w:r>
      <w:r w:rsidR="0067096B">
        <w:rPr>
          <w:rFonts w:ascii="Times New Roman" w:hAnsi="Times New Roman" w:cs="Times New Roman"/>
          <w:sz w:val="24"/>
          <w:szCs w:val="24"/>
          <w:lang w:val="sr-Cyrl-RS"/>
        </w:rPr>
        <w:t>Пожега</w:t>
      </w:r>
      <w:r>
        <w:rPr>
          <w:rFonts w:ascii="Times New Roman" w:hAnsi="Times New Roman" w:cs="Times New Roman"/>
          <w:sz w:val="24"/>
          <w:szCs w:val="24"/>
          <w:lang w:val="sr-Cyrl-RS"/>
        </w:rPr>
        <w:t>“.</w:t>
      </w:r>
    </w:p>
    <w:p w14:paraId="21136494" w14:textId="77777777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06480D" w14:textId="77777777"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4EF31C" w14:textId="77777777" w:rsidR="00800524" w:rsidRPr="000B14B9" w:rsidRDefault="00800524" w:rsidP="00800524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35D1665D" w14:textId="7FA84595" w:rsidR="00800524" w:rsidRPr="000B14B9" w:rsidRDefault="00FC1761" w:rsidP="00800524">
      <w:pPr>
        <w:jc w:val="center"/>
        <w:rPr>
          <w:b/>
          <w:bCs/>
        </w:rPr>
      </w:pPr>
      <w:r w:rsidRPr="000B14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СКУПШТИНА </w:t>
      </w:r>
      <w:r w:rsidR="00800524" w:rsidRPr="000B14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ОПШТИН</w:t>
      </w:r>
      <w:r w:rsidR="00A95D93" w:rsidRPr="000B14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Е</w:t>
      </w:r>
      <w:r w:rsidR="00800524" w:rsidRPr="000B14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0B14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ПОЖЕГА</w:t>
      </w:r>
    </w:p>
    <w:p w14:paraId="5E424B44" w14:textId="3FA7E736" w:rsidR="00800524" w:rsidRPr="000B14B9" w:rsidRDefault="00A95D93" w:rsidP="00800524">
      <w:pPr>
        <w:jc w:val="center"/>
        <w:rPr>
          <w:b/>
          <w:bCs/>
        </w:rPr>
      </w:pPr>
      <w:r w:rsidRPr="000B14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="00AE1BE0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800524" w:rsidRPr="000B14B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="00800524" w:rsidRPr="000B14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број</w:t>
      </w:r>
      <w:r w:rsidRPr="000B14B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E1BE0">
        <w:rPr>
          <w:rFonts w:ascii="Times New Roman" w:hAnsi="Times New Roman" w:cs="Times New Roman"/>
          <w:b/>
          <w:bCs/>
          <w:sz w:val="24"/>
          <w:szCs w:val="24"/>
        </w:rPr>
        <w:t xml:space="preserve"> 011-</w:t>
      </w:r>
      <w:r w:rsidR="00AC0200">
        <w:rPr>
          <w:rFonts w:ascii="Times New Roman" w:hAnsi="Times New Roman" w:cs="Times New Roman"/>
          <w:b/>
          <w:bCs/>
          <w:sz w:val="24"/>
          <w:szCs w:val="24"/>
        </w:rPr>
        <w:t>35</w:t>
      </w:r>
      <w:r w:rsidRPr="000B14B9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A71D2E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0B14B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9588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B14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806188B" w14:textId="77777777" w:rsidR="00800524" w:rsidRDefault="00800524" w:rsidP="00800524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41F1CEF" w14:textId="658922DE" w:rsidR="00800524" w:rsidRDefault="00800524" w:rsidP="00A95D93">
      <w:pPr>
        <w:jc w:val="center"/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</w:t>
      </w:r>
    </w:p>
    <w:p w14:paraId="22FE9AC6" w14:textId="77777777" w:rsidR="00A95D93" w:rsidRDefault="00A95D93" w:rsidP="00A95D93">
      <w:pPr>
        <w:pStyle w:val="Default"/>
        <w:ind w:left="-540" w:right="-540"/>
        <w:rPr>
          <w:b/>
          <w:color w:val="auto"/>
          <w:lang w:val="ru-RU"/>
        </w:rPr>
      </w:pPr>
      <w:r>
        <w:rPr>
          <w:color w:val="auto"/>
          <w:lang w:val="sr-Latn-CS"/>
        </w:rPr>
        <w:t xml:space="preserve">                                                                                                                   </w:t>
      </w:r>
      <w:r>
        <w:rPr>
          <w:color w:val="auto"/>
        </w:rPr>
        <w:t xml:space="preserve">               </w:t>
      </w:r>
      <w:r>
        <w:rPr>
          <w:b/>
          <w:color w:val="auto"/>
          <w:lang w:val="ru-RU"/>
        </w:rPr>
        <w:t>ПРЕДСЕДНИК</w:t>
      </w:r>
    </w:p>
    <w:p w14:paraId="1C30C913" w14:textId="62084C35" w:rsidR="00A95D93" w:rsidRPr="0099588E" w:rsidRDefault="00A95D93" w:rsidP="00A95D93">
      <w:pPr>
        <w:ind w:left="-540" w:right="-540"/>
        <w:jc w:val="center"/>
        <w:rPr>
          <w:rFonts w:ascii="Times New Roman" w:hAnsi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</w:t>
      </w:r>
      <w:r w:rsidR="0099588E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</w:t>
      </w:r>
      <w:r w:rsidR="0099588E" w:rsidRPr="0099588E">
        <w:rPr>
          <w:rFonts w:ascii="Times New Roman" w:hAnsi="Times New Roman"/>
          <w:b/>
          <w:bCs/>
          <w:sz w:val="24"/>
          <w:szCs w:val="24"/>
          <w:lang w:val="sr-Cyrl-CS"/>
        </w:rPr>
        <w:t>Славица Симовић</w:t>
      </w:r>
      <w:r w:rsidRPr="0099588E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                                                        </w:t>
      </w:r>
      <w:r w:rsidR="00C60B5A" w:rsidRPr="0099588E"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Pr="0099588E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                                                                                              </w:t>
      </w:r>
    </w:p>
    <w:p w14:paraId="28BB1DD7" w14:textId="77777777" w:rsidR="00A95D93" w:rsidRDefault="00A95D93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6D40C965" w14:textId="77777777" w:rsidR="00A95D93" w:rsidRDefault="00A95D93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31CAEF90" w14:textId="77777777" w:rsidR="00A95D93" w:rsidRDefault="00A95D93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2D6347D4" w14:textId="77777777"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7F745C67" w14:textId="77777777"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49C58552" w14:textId="77777777"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29856D3D" w14:textId="77777777"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2189E8BD" w14:textId="77777777"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4F271278" w14:textId="77777777"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77755982" w14:textId="77777777"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1A1E3F14" w14:textId="7972FBC6"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4B31C21B" w14:textId="4EF0644B"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77446CF5" w14:textId="1714D96F"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15E6367E" w14:textId="3BC537F8"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180107C7" w14:textId="7A94193B"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1E98F8A0" w14:textId="6D86E644"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6B3CBE3B" w14:textId="145ABD45"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781BBFD4" w14:textId="5B9B17F5"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67F2FA3A" w14:textId="77777777"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169EA5E9" w14:textId="15669166" w:rsidR="00A95D93" w:rsidRDefault="00A95D93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lastRenderedPageBreak/>
        <w:t>О б р а з л о ж е њ е</w:t>
      </w:r>
    </w:p>
    <w:p w14:paraId="0F750100" w14:textId="77777777" w:rsidR="00A95D93" w:rsidRDefault="00A95D93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5F4FA479" w14:textId="48469A39" w:rsidR="00A95D93" w:rsidRPr="00424DA0" w:rsidRDefault="00A95D93" w:rsidP="00A95D93">
      <w:pPr>
        <w:tabs>
          <w:tab w:val="left" w:pos="3630"/>
        </w:tabs>
        <w:jc w:val="both"/>
        <w:rPr>
          <w:rFonts w:ascii="Times New Roman" w:eastAsia="Calibri" w:hAnsi="Times New Roman"/>
          <w:b/>
          <w:sz w:val="22"/>
          <w:szCs w:val="22"/>
          <w:lang w:val="sr-Cyrl-RS"/>
        </w:rPr>
      </w:pPr>
      <w:r w:rsidRPr="00424DA0">
        <w:rPr>
          <w:rFonts w:ascii="Times New Roman" w:hAnsi="Times New Roman"/>
          <w:b/>
          <w:sz w:val="22"/>
          <w:szCs w:val="22"/>
        </w:rPr>
        <w:t xml:space="preserve">           Правни основ</w:t>
      </w:r>
      <w:r w:rsidRPr="00424DA0">
        <w:rPr>
          <w:rFonts w:ascii="Times New Roman" w:hAnsi="Times New Roman"/>
          <w:sz w:val="22"/>
          <w:szCs w:val="22"/>
        </w:rPr>
        <w:t xml:space="preserve"> за доношење Одлуке о реализацији буџета општине </w:t>
      </w:r>
      <w:r w:rsidRPr="00424DA0">
        <w:rPr>
          <w:rFonts w:ascii="Times New Roman" w:hAnsi="Times New Roman"/>
          <w:sz w:val="22"/>
          <w:szCs w:val="22"/>
          <w:lang w:val="sr-Cyrl-RS"/>
        </w:rPr>
        <w:t>Пожега</w:t>
      </w:r>
      <w:r w:rsidRPr="00424DA0">
        <w:rPr>
          <w:rFonts w:ascii="Times New Roman" w:hAnsi="Times New Roman"/>
          <w:sz w:val="22"/>
          <w:szCs w:val="22"/>
        </w:rPr>
        <w:t xml:space="preserve"> у делу планираних расхода за услуге социјалне заштите које се делом финанисрају из наменских средстава за 2</w:t>
      </w:r>
      <w:r w:rsidRPr="00424DA0">
        <w:rPr>
          <w:rFonts w:ascii="Times New Roman" w:hAnsi="Times New Roman"/>
          <w:sz w:val="22"/>
          <w:szCs w:val="22"/>
          <w:lang w:val="sr-Cyrl-RS"/>
        </w:rPr>
        <w:t>02</w:t>
      </w:r>
      <w:r w:rsidR="00B51A85">
        <w:rPr>
          <w:rFonts w:ascii="Times New Roman" w:hAnsi="Times New Roman"/>
          <w:sz w:val="22"/>
          <w:szCs w:val="22"/>
          <w:lang w:val="sr-Cyrl-RS"/>
        </w:rPr>
        <w:t>2</w:t>
      </w:r>
      <w:r w:rsidRPr="00424DA0">
        <w:rPr>
          <w:rFonts w:ascii="Times New Roman" w:hAnsi="Times New Roman"/>
          <w:sz w:val="22"/>
          <w:szCs w:val="22"/>
        </w:rPr>
        <w:t>. годину садржан је у одредбама члана 32 Закона о локалној самоуправи („Службени гласник РС” бр. 129/07, 83/14-др. закон 101/16</w:t>
      </w:r>
      <w:r w:rsidR="00F73B8F">
        <w:rPr>
          <w:rFonts w:ascii="Times New Roman" w:hAnsi="Times New Roman" w:cs="Times New Roman"/>
          <w:sz w:val="24"/>
          <w:szCs w:val="24"/>
          <w:lang w:val="sr-Cyrl-RS"/>
        </w:rPr>
        <w:t>47/18 и 111/21-др.закон</w:t>
      </w:r>
      <w:r w:rsidRPr="00424DA0">
        <w:rPr>
          <w:rFonts w:ascii="Times New Roman" w:hAnsi="Times New Roman"/>
          <w:sz w:val="22"/>
          <w:szCs w:val="22"/>
        </w:rPr>
        <w:t xml:space="preserve">), члана 34 и 45 Закона о финансирању локалне самоуправе ("Сл. гласник РС", бр. 62/06, 47/11, 93/12, 99/13 - усклађени дин. изн., 125/14 - усклађени дин. изн., 95/15 - усклађени дин. изн., 83/16, 91/16 - усклађени дин. изн., 104/16 - др. закон </w:t>
      </w:r>
      <w:r w:rsidR="00F93F1D">
        <w:rPr>
          <w:rFonts w:ascii="Times New Roman" w:hAnsi="Times New Roman"/>
          <w:sz w:val="22"/>
          <w:szCs w:val="22"/>
          <w:lang w:val="sr-Cyrl-RS"/>
        </w:rPr>
        <w:t>,</w:t>
      </w:r>
      <w:r w:rsidRPr="00424DA0">
        <w:rPr>
          <w:rFonts w:ascii="Times New Roman" w:hAnsi="Times New Roman"/>
          <w:sz w:val="22"/>
          <w:szCs w:val="22"/>
        </w:rPr>
        <w:t xml:space="preserve"> 96/17 - усклађени дин. изн.</w:t>
      </w:r>
      <w:r w:rsidR="00F93F1D" w:rsidRPr="00F93F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3F1D">
        <w:rPr>
          <w:rFonts w:ascii="Times New Roman" w:hAnsi="Times New Roman" w:cs="Times New Roman"/>
          <w:sz w:val="24"/>
          <w:szCs w:val="24"/>
          <w:lang w:val="sr-Cyrl-RS"/>
        </w:rPr>
        <w:t>89/18-усклађени дин.износ, 95/18-др.закон,86/19-усклађени дин.изн</w:t>
      </w:r>
      <w:r w:rsidR="00F73B8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93F1D">
        <w:rPr>
          <w:rFonts w:ascii="Times New Roman" w:hAnsi="Times New Roman" w:cs="Times New Roman"/>
          <w:sz w:val="24"/>
          <w:szCs w:val="24"/>
          <w:lang w:val="sr-Cyrl-RS"/>
        </w:rPr>
        <w:t xml:space="preserve"> 126/20-усклађени дин.изн.</w:t>
      </w:r>
      <w:r w:rsidR="00F73B8F" w:rsidRPr="00F73B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73B8F">
        <w:rPr>
          <w:rFonts w:ascii="Times New Roman" w:hAnsi="Times New Roman" w:cs="Times New Roman"/>
          <w:sz w:val="24"/>
          <w:szCs w:val="24"/>
          <w:lang w:val="sr-Cyrl-RS"/>
        </w:rPr>
        <w:t>и 99/21-усклађени дин.изн</w:t>
      </w:r>
      <w:r w:rsidR="00F93F1D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424DA0">
        <w:rPr>
          <w:rFonts w:ascii="Times New Roman" w:hAnsi="Times New Roman"/>
          <w:sz w:val="22"/>
          <w:szCs w:val="22"/>
        </w:rPr>
        <w:t xml:space="preserve">, члана 64 и 209 Закона о социјалној заштити („Службени гласник РС“, бр. 24/11), </w:t>
      </w:r>
      <w:r w:rsidRPr="00424DA0">
        <w:rPr>
          <w:rFonts w:ascii="Times New Roman" w:hAnsi="Times New Roman"/>
          <w:sz w:val="22"/>
          <w:szCs w:val="22"/>
          <w:lang w:val="sr-Cyrl-RS"/>
        </w:rPr>
        <w:t xml:space="preserve"> </w:t>
      </w:r>
      <w:r w:rsidRPr="00424DA0">
        <w:rPr>
          <w:rFonts w:ascii="Times New Roman" w:hAnsi="Times New Roman"/>
          <w:sz w:val="22"/>
          <w:szCs w:val="22"/>
        </w:rPr>
        <w:t>члана 2</w:t>
      </w:r>
      <w:r w:rsidR="005C2484" w:rsidRPr="00424DA0">
        <w:rPr>
          <w:rFonts w:ascii="Times New Roman" w:hAnsi="Times New Roman"/>
          <w:sz w:val="22"/>
          <w:szCs w:val="22"/>
          <w:lang w:val="sr-Cyrl-RS"/>
        </w:rPr>
        <w:t>.</w:t>
      </w:r>
      <w:r w:rsidRPr="00424DA0">
        <w:rPr>
          <w:rFonts w:ascii="Times New Roman" w:hAnsi="Times New Roman"/>
          <w:color w:val="000000"/>
          <w:kern w:val="24"/>
          <w:sz w:val="22"/>
          <w:szCs w:val="22"/>
        </w:rPr>
        <w:t xml:space="preserve"> </w:t>
      </w:r>
      <w:r w:rsidRPr="00424DA0">
        <w:rPr>
          <w:rFonts w:ascii="Times New Roman" w:hAnsi="Times New Roman"/>
          <w:sz w:val="22"/>
          <w:szCs w:val="22"/>
        </w:rPr>
        <w:t>Уредбе о наменским трансферима у социјалној заштити ("Службени гласник РС" бр. 18/16)</w:t>
      </w:r>
      <w:r w:rsidR="005C2484" w:rsidRPr="00424DA0">
        <w:rPr>
          <w:rFonts w:ascii="Times New Roman" w:hAnsi="Times New Roman"/>
          <w:sz w:val="22"/>
          <w:szCs w:val="22"/>
          <w:lang w:val="sr-Cyrl-RS"/>
        </w:rPr>
        <w:t xml:space="preserve"> и </w:t>
      </w:r>
      <w:r w:rsidRPr="00424DA0">
        <w:rPr>
          <w:rFonts w:ascii="Times New Roman" w:hAnsi="Times New Roman"/>
          <w:sz w:val="22"/>
          <w:szCs w:val="22"/>
        </w:rPr>
        <w:t xml:space="preserve">члана </w:t>
      </w:r>
      <w:r w:rsidR="005C2484" w:rsidRPr="00424DA0">
        <w:rPr>
          <w:rFonts w:ascii="Times New Roman" w:hAnsi="Times New Roman"/>
          <w:sz w:val="22"/>
          <w:szCs w:val="22"/>
          <w:lang w:val="sr-Cyrl-RS"/>
        </w:rPr>
        <w:t>3</w:t>
      </w:r>
      <w:r w:rsidR="00337593" w:rsidRPr="00424DA0">
        <w:rPr>
          <w:rFonts w:ascii="Times New Roman" w:hAnsi="Times New Roman"/>
          <w:sz w:val="22"/>
          <w:szCs w:val="22"/>
          <w:lang w:val="sr-Cyrl-RS"/>
        </w:rPr>
        <w:t>8</w:t>
      </w:r>
      <w:r w:rsidR="005C2484" w:rsidRPr="00424DA0">
        <w:rPr>
          <w:rFonts w:ascii="Times New Roman" w:hAnsi="Times New Roman"/>
          <w:sz w:val="22"/>
          <w:szCs w:val="22"/>
          <w:lang w:val="sr-Cyrl-RS"/>
        </w:rPr>
        <w:t>.</w:t>
      </w:r>
      <w:r w:rsidRPr="00424DA0">
        <w:rPr>
          <w:rFonts w:ascii="Times New Roman" w:hAnsi="Times New Roman"/>
          <w:sz w:val="22"/>
          <w:szCs w:val="22"/>
        </w:rPr>
        <w:t xml:space="preserve"> Статута општине </w:t>
      </w:r>
      <w:r w:rsidRPr="00424DA0">
        <w:rPr>
          <w:rFonts w:ascii="Times New Roman" w:hAnsi="Times New Roman"/>
          <w:sz w:val="22"/>
          <w:szCs w:val="22"/>
          <w:lang w:val="sr-Cyrl-RS"/>
        </w:rPr>
        <w:t>Пожега</w:t>
      </w:r>
      <w:r w:rsidRPr="00424DA0">
        <w:rPr>
          <w:rFonts w:ascii="Times New Roman" w:hAnsi="Times New Roman"/>
          <w:sz w:val="22"/>
          <w:szCs w:val="22"/>
        </w:rPr>
        <w:t xml:space="preserve"> („Сл лист општине </w:t>
      </w:r>
      <w:r w:rsidRPr="00424DA0">
        <w:rPr>
          <w:rFonts w:ascii="Times New Roman" w:hAnsi="Times New Roman"/>
          <w:sz w:val="22"/>
          <w:szCs w:val="22"/>
          <w:lang w:val="sr-Cyrl-RS"/>
        </w:rPr>
        <w:t>Пожега</w:t>
      </w:r>
      <w:r w:rsidRPr="00424DA0">
        <w:rPr>
          <w:rFonts w:ascii="Times New Roman" w:hAnsi="Times New Roman"/>
          <w:sz w:val="22"/>
          <w:szCs w:val="22"/>
        </w:rPr>
        <w:t>“, бр 1/19)</w:t>
      </w:r>
      <w:r w:rsidR="00BB6703" w:rsidRPr="00424DA0">
        <w:rPr>
          <w:rFonts w:ascii="Times New Roman" w:hAnsi="Times New Roman"/>
          <w:sz w:val="22"/>
          <w:szCs w:val="22"/>
          <w:lang w:val="sr-Cyrl-RS"/>
        </w:rPr>
        <w:t>.</w:t>
      </w:r>
    </w:p>
    <w:p w14:paraId="0D65A514" w14:textId="0D449F4C" w:rsidR="00A95D93" w:rsidRPr="00424DA0" w:rsidRDefault="00A95D93" w:rsidP="00A95D93">
      <w:pPr>
        <w:pStyle w:val="Normal1"/>
        <w:jc w:val="both"/>
        <w:rPr>
          <w:sz w:val="22"/>
          <w:szCs w:val="22"/>
          <w:lang w:val="sr-Cyrl-RS"/>
        </w:rPr>
      </w:pPr>
      <w:r w:rsidRPr="00424DA0">
        <w:rPr>
          <w:b/>
          <w:sz w:val="22"/>
          <w:szCs w:val="22"/>
          <w:lang w:val="sr-Cyrl-CS"/>
        </w:rPr>
        <w:tab/>
        <w:t xml:space="preserve">Разлог за доношење </w:t>
      </w:r>
      <w:r w:rsidRPr="00424DA0">
        <w:rPr>
          <w:bCs/>
          <w:sz w:val="22"/>
          <w:szCs w:val="22"/>
          <w:lang w:val="sr-Cyrl-CS"/>
        </w:rPr>
        <w:t>ове Одлуке</w:t>
      </w:r>
      <w:r w:rsidRPr="00424DA0">
        <w:rPr>
          <w:b/>
          <w:sz w:val="22"/>
          <w:szCs w:val="22"/>
          <w:lang w:val="sr-Cyrl-CS"/>
        </w:rPr>
        <w:t xml:space="preserve"> </w:t>
      </w:r>
      <w:r w:rsidRPr="00424DA0">
        <w:rPr>
          <w:sz w:val="22"/>
          <w:szCs w:val="22"/>
        </w:rPr>
        <w:t xml:space="preserve">садржан </w:t>
      </w:r>
      <w:r w:rsidRPr="00424DA0">
        <w:rPr>
          <w:sz w:val="22"/>
          <w:szCs w:val="22"/>
          <w:lang w:val="sr-Cyrl-RS"/>
        </w:rPr>
        <w:t xml:space="preserve">је </w:t>
      </w:r>
      <w:r w:rsidRPr="00424DA0">
        <w:rPr>
          <w:sz w:val="22"/>
          <w:szCs w:val="22"/>
        </w:rPr>
        <w:t>у члану 8 Уредбе о наменским трансферима у социјалној заштити ("Сл. гласник РС", бр. 18/16) којим је прописано</w:t>
      </w:r>
      <w:r w:rsidRPr="00424DA0">
        <w:rPr>
          <w:b/>
          <w:bCs/>
          <w:sz w:val="22"/>
          <w:szCs w:val="22"/>
        </w:rPr>
        <w:t xml:space="preserve"> </w:t>
      </w:r>
      <w:r w:rsidRPr="00AE1BE0">
        <w:rPr>
          <w:sz w:val="22"/>
          <w:szCs w:val="22"/>
        </w:rPr>
        <w:t>да</w:t>
      </w:r>
      <w:r w:rsidRPr="00424DA0">
        <w:rPr>
          <w:b/>
          <w:bCs/>
          <w:sz w:val="22"/>
          <w:szCs w:val="22"/>
        </w:rPr>
        <w:t xml:space="preserve"> </w:t>
      </w:r>
      <w:r w:rsidRPr="00424DA0">
        <w:rPr>
          <w:sz w:val="22"/>
          <w:szCs w:val="22"/>
        </w:rPr>
        <w:t>Министарство надлежно за социјалну заштиту обавештава јединице локалне самоуправе о услугама које се финансирају путем наменских трансфера, установама</w:t>
      </w:r>
      <w:r w:rsidR="005C2484" w:rsidRPr="00424DA0">
        <w:rPr>
          <w:sz w:val="22"/>
          <w:szCs w:val="22"/>
          <w:lang w:val="sr-Cyrl-RS"/>
        </w:rPr>
        <w:t xml:space="preserve"> у трансформацији, </w:t>
      </w:r>
      <w:r w:rsidRPr="00424DA0">
        <w:rPr>
          <w:sz w:val="22"/>
          <w:szCs w:val="22"/>
        </w:rPr>
        <w:t xml:space="preserve">иновативним и услугама социјалне заштите од посебног значаја за Републику Србију </w:t>
      </w:r>
      <w:r w:rsidR="006D51BF" w:rsidRPr="00424DA0">
        <w:rPr>
          <w:sz w:val="22"/>
          <w:szCs w:val="22"/>
          <w:lang w:val="sr-Cyrl-RS"/>
        </w:rPr>
        <w:t xml:space="preserve">и основицама </w:t>
      </w:r>
      <w:r w:rsidRPr="00424DA0">
        <w:rPr>
          <w:sz w:val="22"/>
          <w:szCs w:val="22"/>
        </w:rPr>
        <w:t xml:space="preserve">по јединицима локалне самоуправе, односно износима наменског трансфера. </w:t>
      </w:r>
      <w:r w:rsidR="006D51BF" w:rsidRPr="00424DA0">
        <w:rPr>
          <w:sz w:val="22"/>
          <w:szCs w:val="22"/>
          <w:lang w:val="sr-Cyrl-RS"/>
        </w:rPr>
        <w:t>Међусобни односи између министарства надлежног за социјалну заштиту и јединица локалне самоуправе уређују се уговором којим се утврђују врсте услуга које се финансирају наменским трансферима</w:t>
      </w:r>
      <w:r w:rsidR="00BA3635" w:rsidRPr="00424DA0">
        <w:rPr>
          <w:sz w:val="22"/>
          <w:szCs w:val="22"/>
          <w:lang w:val="sr-Cyrl-RS"/>
        </w:rPr>
        <w:t>, начин извештавања јединица локалне самоуправе о утрошку средстава, као и друге обавезе и питања од значаја за реализацију наменских трансфера.</w:t>
      </w:r>
    </w:p>
    <w:p w14:paraId="06BA2E33" w14:textId="77777777" w:rsidR="00E23B1B" w:rsidRPr="00424DA0" w:rsidRDefault="00E23B1B" w:rsidP="00E23B1B">
      <w:pPr>
        <w:ind w:firstLine="720"/>
        <w:jc w:val="both"/>
        <w:rPr>
          <w:rFonts w:ascii="Times New Roman" w:hAnsi="Times New Roman" w:cs="Times New Roman"/>
          <w:b/>
          <w:sz w:val="22"/>
          <w:szCs w:val="22"/>
          <w:lang w:val="sr-Cyrl-CS" w:eastAsia="en-US"/>
        </w:rPr>
      </w:pPr>
      <w:r w:rsidRPr="00424DA0">
        <w:rPr>
          <w:rFonts w:ascii="Times New Roman" w:hAnsi="Times New Roman"/>
          <w:b/>
          <w:sz w:val="22"/>
          <w:szCs w:val="22"/>
          <w:lang w:val="sr-Cyrl-CS"/>
        </w:rPr>
        <w:t xml:space="preserve">Финансијска средства потребна за спровођење ове Одлуке: </w:t>
      </w:r>
    </w:p>
    <w:p w14:paraId="2F8B156C" w14:textId="75F96CDC" w:rsidR="00E23B1B" w:rsidRPr="009E3C7B" w:rsidRDefault="00E23B1B" w:rsidP="00E23B1B">
      <w:pPr>
        <w:ind w:firstLine="720"/>
        <w:jc w:val="both"/>
        <w:rPr>
          <w:rFonts w:ascii="Times New Roman" w:hAnsi="Times New Roman"/>
          <w:bCs/>
          <w:sz w:val="22"/>
          <w:szCs w:val="22"/>
          <w:lang w:val="sr-Cyrl-CS"/>
        </w:rPr>
      </w:pP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Сагласно </w:t>
      </w:r>
      <w:r w:rsidRPr="009E3C7B">
        <w:rPr>
          <w:rFonts w:ascii="Times New Roman" w:hAnsi="Times New Roman"/>
          <w:sz w:val="22"/>
          <w:szCs w:val="22"/>
        </w:rPr>
        <w:t xml:space="preserve">Уговору о наменским трансферима у социјалној заштити </w:t>
      </w:r>
      <w:r w:rsidR="00117859" w:rsidRPr="009E3C7B">
        <w:rPr>
          <w:rFonts w:ascii="Times New Roman" w:hAnsi="Times New Roman"/>
          <w:sz w:val="22"/>
          <w:szCs w:val="22"/>
        </w:rPr>
        <w:t xml:space="preserve">01 </w:t>
      </w:r>
      <w:r w:rsidRPr="009E3C7B">
        <w:rPr>
          <w:rFonts w:ascii="Times New Roman" w:hAnsi="Times New Roman"/>
          <w:sz w:val="22"/>
          <w:szCs w:val="22"/>
        </w:rPr>
        <w:t>бр.</w:t>
      </w:r>
      <w:r w:rsidR="00831C97" w:rsidRPr="009E3C7B">
        <w:rPr>
          <w:rFonts w:ascii="Times New Roman" w:hAnsi="Times New Roman"/>
          <w:sz w:val="22"/>
          <w:szCs w:val="22"/>
        </w:rPr>
        <w:t>020-</w:t>
      </w:r>
      <w:r w:rsidR="00B51A85" w:rsidRPr="009E3C7B">
        <w:rPr>
          <w:rFonts w:ascii="Times New Roman" w:hAnsi="Times New Roman"/>
          <w:sz w:val="22"/>
          <w:szCs w:val="22"/>
          <w:lang w:val="sr-Cyrl-RS"/>
        </w:rPr>
        <w:t>106</w:t>
      </w:r>
      <w:r w:rsidR="00831C97" w:rsidRPr="009E3C7B">
        <w:rPr>
          <w:rFonts w:ascii="Times New Roman" w:hAnsi="Times New Roman"/>
          <w:sz w:val="22"/>
          <w:szCs w:val="22"/>
        </w:rPr>
        <w:t>/2</w:t>
      </w:r>
      <w:r w:rsidR="00B51A85" w:rsidRPr="009E3C7B">
        <w:rPr>
          <w:rFonts w:ascii="Times New Roman" w:hAnsi="Times New Roman"/>
          <w:sz w:val="22"/>
          <w:szCs w:val="22"/>
          <w:lang w:val="sr-Cyrl-RS"/>
        </w:rPr>
        <w:t>2</w:t>
      </w:r>
      <w:r w:rsidRPr="009E3C7B">
        <w:rPr>
          <w:rFonts w:ascii="Times New Roman" w:hAnsi="Times New Roman"/>
          <w:sz w:val="22"/>
          <w:szCs w:val="22"/>
        </w:rPr>
        <w:t xml:space="preserve"> од</w:t>
      </w:r>
      <w:r w:rsidR="00B51A85" w:rsidRPr="009E3C7B">
        <w:rPr>
          <w:rFonts w:ascii="Times New Roman" w:hAnsi="Times New Roman"/>
          <w:sz w:val="22"/>
          <w:szCs w:val="22"/>
          <w:lang w:val="sr-Cyrl-RS"/>
        </w:rPr>
        <w:t xml:space="preserve"> 18</w:t>
      </w:r>
      <w:r w:rsidRPr="009E3C7B">
        <w:rPr>
          <w:rFonts w:ascii="Times New Roman" w:hAnsi="Times New Roman"/>
          <w:sz w:val="22"/>
          <w:szCs w:val="22"/>
        </w:rPr>
        <w:t>.0</w:t>
      </w:r>
      <w:r w:rsidR="00B51A85" w:rsidRPr="009E3C7B">
        <w:rPr>
          <w:rFonts w:ascii="Times New Roman" w:hAnsi="Times New Roman"/>
          <w:sz w:val="22"/>
          <w:szCs w:val="22"/>
          <w:lang w:val="sr-Cyrl-RS"/>
        </w:rPr>
        <w:t>3</w:t>
      </w:r>
      <w:r w:rsidRPr="009E3C7B">
        <w:rPr>
          <w:rFonts w:ascii="Times New Roman" w:hAnsi="Times New Roman"/>
          <w:sz w:val="22"/>
          <w:szCs w:val="22"/>
        </w:rPr>
        <w:t>.20</w:t>
      </w:r>
      <w:r w:rsidR="00831C97" w:rsidRPr="009E3C7B">
        <w:rPr>
          <w:rFonts w:ascii="Times New Roman" w:hAnsi="Times New Roman"/>
          <w:sz w:val="22"/>
          <w:szCs w:val="22"/>
        </w:rPr>
        <w:t>2</w:t>
      </w:r>
      <w:r w:rsidR="00B51A85" w:rsidRPr="009E3C7B">
        <w:rPr>
          <w:rFonts w:ascii="Times New Roman" w:hAnsi="Times New Roman"/>
          <w:sz w:val="22"/>
          <w:szCs w:val="22"/>
          <w:lang w:val="sr-Cyrl-RS"/>
        </w:rPr>
        <w:t>2</w:t>
      </w:r>
      <w:r w:rsidRPr="009E3C7B">
        <w:rPr>
          <w:rFonts w:ascii="Times New Roman" w:hAnsi="Times New Roman"/>
          <w:sz w:val="22"/>
          <w:szCs w:val="22"/>
        </w:rPr>
        <w:t>.год.</w:t>
      </w:r>
      <w:r w:rsidRPr="009E3C7B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9E3C7B">
        <w:rPr>
          <w:rFonts w:ascii="Times New Roman" w:hAnsi="Times New Roman"/>
          <w:sz w:val="22"/>
          <w:szCs w:val="22"/>
        </w:rPr>
        <w:t>закљученим</w:t>
      </w:r>
      <w:r w:rsidRPr="009E3C7B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између РС - Министарства за рад, запошљавање, борачка и социјална питања и </w:t>
      </w:r>
      <w:r w:rsidR="00C13366" w:rsidRPr="009E3C7B">
        <w:rPr>
          <w:rFonts w:ascii="Times New Roman" w:hAnsi="Times New Roman"/>
          <w:bCs/>
          <w:sz w:val="22"/>
          <w:szCs w:val="22"/>
          <w:lang w:val="sr-Cyrl-CS"/>
        </w:rPr>
        <w:t>о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пштине </w:t>
      </w:r>
      <w:r w:rsidR="00C13366" w:rsidRPr="009E3C7B">
        <w:rPr>
          <w:rFonts w:ascii="Times New Roman" w:hAnsi="Times New Roman"/>
          <w:bCs/>
          <w:sz w:val="22"/>
          <w:szCs w:val="22"/>
          <w:lang w:val="sr-Cyrl-RS"/>
        </w:rPr>
        <w:t>Пожега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,  Општини </w:t>
      </w:r>
      <w:r w:rsidR="00C13366"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Пожега 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>у 20</w:t>
      </w:r>
      <w:r w:rsidR="00C13366" w:rsidRPr="009E3C7B">
        <w:rPr>
          <w:rFonts w:ascii="Times New Roman" w:hAnsi="Times New Roman"/>
          <w:bCs/>
          <w:sz w:val="22"/>
          <w:szCs w:val="22"/>
          <w:lang w:val="sr-Cyrl-CS"/>
        </w:rPr>
        <w:t>2</w:t>
      </w:r>
      <w:r w:rsidR="00B51A85" w:rsidRPr="009E3C7B">
        <w:rPr>
          <w:rFonts w:ascii="Times New Roman" w:hAnsi="Times New Roman"/>
          <w:bCs/>
          <w:sz w:val="22"/>
          <w:szCs w:val="22"/>
          <w:lang w:val="sr-Cyrl-CS"/>
        </w:rPr>
        <w:t>2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.години биће пренет укупан износ наменских средстава од </w:t>
      </w:r>
      <w:r w:rsidR="00831C97" w:rsidRPr="009E3C7B">
        <w:rPr>
          <w:rFonts w:ascii="Times New Roman" w:hAnsi="Times New Roman"/>
          <w:bCs/>
          <w:sz w:val="22"/>
          <w:szCs w:val="22"/>
          <w:lang w:val="sr-Latn-RS"/>
        </w:rPr>
        <w:t>2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>.</w:t>
      </w:r>
      <w:r w:rsidR="00B51A85" w:rsidRPr="009E3C7B">
        <w:rPr>
          <w:rFonts w:ascii="Times New Roman" w:hAnsi="Times New Roman"/>
          <w:bCs/>
          <w:sz w:val="22"/>
          <w:szCs w:val="22"/>
          <w:lang w:val="sr-Cyrl-RS"/>
        </w:rPr>
        <w:t>242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>.</w:t>
      </w:r>
      <w:r w:rsidR="00B51A85" w:rsidRPr="009E3C7B">
        <w:rPr>
          <w:rFonts w:ascii="Times New Roman" w:hAnsi="Times New Roman"/>
          <w:bCs/>
          <w:sz w:val="22"/>
          <w:szCs w:val="22"/>
          <w:lang w:val="sr-Cyrl-RS"/>
        </w:rPr>
        <w:t>684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>,</w:t>
      </w:r>
      <w:r w:rsidR="00831C97" w:rsidRPr="009E3C7B">
        <w:rPr>
          <w:rFonts w:ascii="Times New Roman" w:hAnsi="Times New Roman"/>
          <w:bCs/>
          <w:sz w:val="22"/>
          <w:szCs w:val="22"/>
          <w:lang w:val="sr-Latn-RS"/>
        </w:rPr>
        <w:t>00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динара на годишњем нивоу за финансирање уговором предвиђених приоритетних услуга социјалне заштите. </w:t>
      </w:r>
    </w:p>
    <w:p w14:paraId="05C1A13C" w14:textId="2C14B793" w:rsidR="00E23B1B" w:rsidRPr="009E3C7B" w:rsidRDefault="00E23B1B" w:rsidP="00E23B1B">
      <w:pPr>
        <w:ind w:firstLine="72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На територији </w:t>
      </w:r>
      <w:r w:rsidR="00C13366" w:rsidRPr="009E3C7B">
        <w:rPr>
          <w:rFonts w:ascii="Times New Roman" w:hAnsi="Times New Roman"/>
          <w:bCs/>
          <w:sz w:val="22"/>
          <w:szCs w:val="22"/>
          <w:lang w:val="sr-Cyrl-CS"/>
        </w:rPr>
        <w:t>о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пштине </w:t>
      </w:r>
      <w:r w:rsidR="00C13366" w:rsidRPr="009E3C7B">
        <w:rPr>
          <w:rFonts w:ascii="Times New Roman" w:hAnsi="Times New Roman"/>
          <w:bCs/>
          <w:sz w:val="22"/>
          <w:szCs w:val="22"/>
          <w:lang w:val="sr-Cyrl-CS"/>
        </w:rPr>
        <w:t>Пожега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у 20</w:t>
      </w:r>
      <w:r w:rsidR="00C13366" w:rsidRPr="009E3C7B">
        <w:rPr>
          <w:rFonts w:ascii="Times New Roman" w:hAnsi="Times New Roman"/>
          <w:bCs/>
          <w:sz w:val="22"/>
          <w:szCs w:val="22"/>
          <w:lang w:val="sr-Cyrl-CS"/>
        </w:rPr>
        <w:t>2</w:t>
      </w:r>
      <w:r w:rsidR="00B51A85" w:rsidRPr="009E3C7B">
        <w:rPr>
          <w:rFonts w:ascii="Times New Roman" w:hAnsi="Times New Roman"/>
          <w:bCs/>
          <w:sz w:val="22"/>
          <w:szCs w:val="22"/>
          <w:lang w:val="sr-Cyrl-CS"/>
        </w:rPr>
        <w:t>2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>.години реализоваће се приоритетн</w:t>
      </w:r>
      <w:r w:rsidR="00C13366" w:rsidRPr="009E3C7B">
        <w:rPr>
          <w:rFonts w:ascii="Times New Roman" w:hAnsi="Times New Roman"/>
          <w:bCs/>
          <w:sz w:val="22"/>
          <w:szCs w:val="22"/>
          <w:lang w:val="sr-Cyrl-CS"/>
        </w:rPr>
        <w:t>а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 услуг</w:t>
      </w:r>
      <w:r w:rsidR="00C13366" w:rsidRPr="009E3C7B">
        <w:rPr>
          <w:rFonts w:ascii="Times New Roman" w:hAnsi="Times New Roman"/>
          <w:bCs/>
          <w:sz w:val="22"/>
          <w:szCs w:val="22"/>
          <w:lang w:val="sr-Cyrl-CS"/>
        </w:rPr>
        <w:t>а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социјалне заштите</w:t>
      </w:r>
      <w:r w:rsidR="00424DA0"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лични пратилац детета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>, а учешће Општине у финансирању ист</w:t>
      </w:r>
      <w:r w:rsidR="00A778CC" w:rsidRPr="009E3C7B">
        <w:rPr>
          <w:rFonts w:ascii="Times New Roman" w:hAnsi="Times New Roman"/>
          <w:bCs/>
          <w:sz w:val="22"/>
          <w:szCs w:val="22"/>
          <w:lang w:val="sr-Cyrl-CS"/>
        </w:rPr>
        <w:t>е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вршиће се у складу са чланом 5. Уредбе о наменским трансферима у социјалној заштити („Сл.гласник РС“, бр.18/2016)</w:t>
      </w:r>
      <w:r w:rsidR="00424DA0" w:rsidRPr="009E3C7B">
        <w:rPr>
          <w:rFonts w:ascii="Times New Roman" w:hAnsi="Times New Roman"/>
          <w:bCs/>
          <w:sz w:val="22"/>
          <w:szCs w:val="22"/>
          <w:lang w:val="sr-Cyrl-CS"/>
        </w:rPr>
        <w:t>.</w:t>
      </w:r>
    </w:p>
    <w:p w14:paraId="2F4D642C" w14:textId="1BA58114" w:rsidR="00A95D93" w:rsidRPr="009E3C7B" w:rsidRDefault="00A95D93" w:rsidP="00F80FF0">
      <w:pPr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9E3C7B">
        <w:rPr>
          <w:rFonts w:ascii="Times New Roman" w:hAnsi="Times New Roman"/>
          <w:b/>
          <w:sz w:val="22"/>
          <w:szCs w:val="22"/>
          <w:lang w:val="sr-Cyrl-CS"/>
        </w:rPr>
        <w:tab/>
      </w:r>
    </w:p>
    <w:p w14:paraId="1FED47B5" w14:textId="31D35640" w:rsidR="00A35AEA" w:rsidRPr="009E3C7B" w:rsidRDefault="00A35AEA" w:rsidP="00A35AEA">
      <w:pPr>
        <w:ind w:firstLine="720"/>
        <w:jc w:val="both"/>
        <w:rPr>
          <w:rFonts w:ascii="Times New Roman" w:hAnsi="Times New Roman" w:cs="Times New Roman"/>
          <w:bCs/>
          <w:sz w:val="22"/>
          <w:szCs w:val="22"/>
          <w:lang w:val="sr-Cyrl-CS" w:eastAsia="en-US"/>
        </w:rPr>
      </w:pP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Услуга социјалне заштите </w:t>
      </w:r>
      <w:r w:rsidR="0080206B" w:rsidRPr="009E3C7B">
        <w:rPr>
          <w:rFonts w:ascii="Times New Roman" w:hAnsi="Times New Roman"/>
          <w:b/>
          <w:bCs/>
          <w:sz w:val="22"/>
          <w:szCs w:val="22"/>
          <w:lang w:val="sr-Cyrl-CS"/>
        </w:rPr>
        <w:t>л</w:t>
      </w:r>
      <w:r w:rsidRPr="009E3C7B">
        <w:rPr>
          <w:rFonts w:ascii="Times New Roman" w:hAnsi="Times New Roman"/>
          <w:b/>
          <w:bCs/>
          <w:sz w:val="22"/>
          <w:szCs w:val="22"/>
          <w:lang w:val="sr-Cyrl-CS"/>
        </w:rPr>
        <w:t>ични пратилац детета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интегрисана је у Одлуку о правима и услугама у социјалној заштити општине Пожега („Службени лист општине Пожега“, бр.5/11 и 5/19 ) и ближе дефинисана </w:t>
      </w:r>
      <w:r w:rsidR="00C7552B" w:rsidRPr="009E3C7B">
        <w:rPr>
          <w:rFonts w:ascii="Times New Roman" w:hAnsi="Times New Roman"/>
          <w:bCs/>
          <w:sz w:val="22"/>
          <w:szCs w:val="22"/>
          <w:lang w:val="sr-Cyrl-CS"/>
        </w:rPr>
        <w:t>Правилником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</w:t>
      </w:r>
      <w:r w:rsidR="00C7552B"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о условима обезбеђивања и пружања услуге лични пратилац детета 02 број 11-6/19 од 14.08.2019.године.</w:t>
      </w:r>
      <w:r w:rsidR="00A778CC"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>Сходно члану 83. Правилника о ближим условима и стандардима за пружање услуга социјалне заштите („Сл.гласник РС“, бр.42/13</w:t>
      </w:r>
      <w:r w:rsidR="007D675B" w:rsidRPr="009E3C7B">
        <w:rPr>
          <w:rFonts w:ascii="Times New Roman" w:hAnsi="Times New Roman"/>
          <w:bCs/>
          <w:sz w:val="22"/>
          <w:szCs w:val="22"/>
          <w:lang w:val="sr-Cyrl-CS"/>
        </w:rPr>
        <w:t>, 89/18 и 73/19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) лични пратилац доступан је детету са инвалидитетом односно сметњама у развоју, коме је потребна подршка за задовољавање основних потреба у свакодневном животу у области кретања, одржавања личне хигијене, храњења, облачења и комуникације са другима, под условом да је укључено у васпитно-образовну установу, односно школу, до краја редовног школовања, укључујући завршетак средње школе. Програмске активности личног пратиоца детета реализоваће се у складу са чланом 85. и чланом 87. Правилника о ближим условима и стандардима за пружање услуга социјалне заштите („Сл.гласник РС“, бр.42/13), којима су дефинисани минимални стручни и структурални стандарди за ангажовање личног пратиоца. </w:t>
      </w:r>
    </w:p>
    <w:p w14:paraId="4E790A07" w14:textId="77777777" w:rsidR="00040B97" w:rsidRPr="009E3C7B" w:rsidRDefault="00040B97">
      <w:pPr>
        <w:rPr>
          <w:sz w:val="22"/>
          <w:szCs w:val="22"/>
        </w:rPr>
      </w:pPr>
    </w:p>
    <w:sectPr w:rsidR="00040B97" w:rsidRPr="009E3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524"/>
    <w:rsid w:val="00025F40"/>
    <w:rsid w:val="00040B97"/>
    <w:rsid w:val="00057163"/>
    <w:rsid w:val="000B14B9"/>
    <w:rsid w:val="00117859"/>
    <w:rsid w:val="00234DE1"/>
    <w:rsid w:val="002D4383"/>
    <w:rsid w:val="00313FC4"/>
    <w:rsid w:val="00337593"/>
    <w:rsid w:val="00424DA0"/>
    <w:rsid w:val="004F26DC"/>
    <w:rsid w:val="005C2484"/>
    <w:rsid w:val="00600C05"/>
    <w:rsid w:val="0067096B"/>
    <w:rsid w:val="006B6E29"/>
    <w:rsid w:val="006D51BF"/>
    <w:rsid w:val="007A19EB"/>
    <w:rsid w:val="007D675B"/>
    <w:rsid w:val="00800524"/>
    <w:rsid w:val="0080206B"/>
    <w:rsid w:val="00831C97"/>
    <w:rsid w:val="0085510F"/>
    <w:rsid w:val="008818B0"/>
    <w:rsid w:val="009872B1"/>
    <w:rsid w:val="0099588E"/>
    <w:rsid w:val="009E3C7B"/>
    <w:rsid w:val="00A22144"/>
    <w:rsid w:val="00A35AEA"/>
    <w:rsid w:val="00A71D2E"/>
    <w:rsid w:val="00A778CC"/>
    <w:rsid w:val="00A95D93"/>
    <w:rsid w:val="00AC0200"/>
    <w:rsid w:val="00AC5157"/>
    <w:rsid w:val="00AE1BE0"/>
    <w:rsid w:val="00B117C1"/>
    <w:rsid w:val="00B51A85"/>
    <w:rsid w:val="00BA3635"/>
    <w:rsid w:val="00BB56FE"/>
    <w:rsid w:val="00BB6703"/>
    <w:rsid w:val="00BE1771"/>
    <w:rsid w:val="00C13366"/>
    <w:rsid w:val="00C27EA7"/>
    <w:rsid w:val="00C60B5A"/>
    <w:rsid w:val="00C63068"/>
    <w:rsid w:val="00C7552B"/>
    <w:rsid w:val="00E23B1B"/>
    <w:rsid w:val="00E33757"/>
    <w:rsid w:val="00E672F4"/>
    <w:rsid w:val="00F240F1"/>
    <w:rsid w:val="00F73B8F"/>
    <w:rsid w:val="00F80FF0"/>
    <w:rsid w:val="00F93F1D"/>
    <w:rsid w:val="00FC1761"/>
    <w:rsid w:val="00FE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F295"/>
  <w15:chartTrackingRefBased/>
  <w15:docId w15:val="{4D5C935A-EFFB-4246-919D-CD6D47509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524"/>
    <w:pPr>
      <w:suppressAutoHyphens/>
      <w:spacing w:after="0" w:line="240" w:lineRule="auto"/>
    </w:pPr>
    <w:rPr>
      <w:rFonts w:ascii="Trebuchet MS" w:eastAsia="Times New Roman" w:hAnsi="Trebuchet MS" w:cs="Trebuchet MS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800524"/>
    <w:pPr>
      <w:suppressLineNumbers/>
    </w:pPr>
  </w:style>
  <w:style w:type="paragraph" w:customStyle="1" w:styleId="Default">
    <w:name w:val="Default"/>
    <w:rsid w:val="00A95D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rmal1">
    <w:name w:val="Normal1"/>
    <w:basedOn w:val="Normal"/>
    <w:rsid w:val="00A95D93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User</cp:lastModifiedBy>
  <cp:revision>2</cp:revision>
  <cp:lastPrinted>2022-07-04T06:51:00Z</cp:lastPrinted>
  <dcterms:created xsi:type="dcterms:W3CDTF">2022-08-26T10:52:00Z</dcterms:created>
  <dcterms:modified xsi:type="dcterms:W3CDTF">2022-08-26T10:52:00Z</dcterms:modified>
</cp:coreProperties>
</file>